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D37D3" w14:textId="6555C278" w:rsidR="00AC6F68" w:rsidRPr="00AC6F68" w:rsidRDefault="007A02CE" w:rsidP="00AC6F68">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AC6F68" w:rsidRPr="00AC6F68">
        <w:rPr>
          <w:rFonts w:asciiTheme="minorEastAsia" w:eastAsiaTheme="minorEastAsia" w:hAnsiTheme="minorEastAsia" w:hint="eastAsia"/>
          <w:color w:val="000000" w:themeColor="text1"/>
          <w:szCs w:val="21"/>
        </w:rPr>
        <w:t>個人事業者の例）</w:t>
      </w:r>
    </w:p>
    <w:p w14:paraId="6B638DB7" w14:textId="77777777" w:rsidR="00AC6F68" w:rsidRPr="00AC6F68" w:rsidRDefault="00AC6F68" w:rsidP="00AC6F68">
      <w:pPr>
        <w:widowControl/>
        <w:jc w:val="left"/>
        <w:rPr>
          <w:rFonts w:asciiTheme="minorEastAsia" w:eastAsiaTheme="minorEastAsia" w:hAnsiTheme="minorEastAsia"/>
          <w:color w:val="000000" w:themeColor="text1"/>
          <w:szCs w:val="21"/>
        </w:rPr>
      </w:pPr>
    </w:p>
    <w:p w14:paraId="65408D2E" w14:textId="77777777" w:rsidR="00AC6F68" w:rsidRPr="00AC6F68" w:rsidRDefault="00AC6F68" w:rsidP="00AC6F68">
      <w:pPr>
        <w:jc w:val="center"/>
        <w:rPr>
          <w:rFonts w:asciiTheme="minorEastAsia" w:eastAsiaTheme="minorEastAsia" w:hAnsiTheme="minorEastAsia"/>
          <w:color w:val="000000" w:themeColor="text1"/>
          <w:sz w:val="28"/>
          <w:szCs w:val="21"/>
        </w:rPr>
      </w:pPr>
      <w:r w:rsidRPr="00AC6F68">
        <w:rPr>
          <w:rFonts w:hint="eastAsia"/>
          <w:color w:val="000000" w:themeColor="text1"/>
          <w:sz w:val="28"/>
        </w:rPr>
        <w:t>電子取引データの訂正及び削除の防止に関する事務処理規程</w:t>
      </w:r>
    </w:p>
    <w:p w14:paraId="78750688" w14:textId="77777777" w:rsidR="00AC6F68" w:rsidRPr="00AC6F68" w:rsidRDefault="00AC6F68" w:rsidP="00AC6F68">
      <w:pPr>
        <w:widowControl/>
        <w:jc w:val="left"/>
        <w:rPr>
          <w:rFonts w:asciiTheme="minorEastAsia" w:eastAsiaTheme="minorEastAsia" w:hAnsiTheme="minorEastAsia"/>
          <w:color w:val="000000" w:themeColor="text1"/>
          <w:szCs w:val="21"/>
        </w:rPr>
      </w:pPr>
    </w:p>
    <w:p w14:paraId="3C889408" w14:textId="77777777" w:rsidR="00AC6F68" w:rsidRPr="00AC6F68" w:rsidRDefault="00AC6F68" w:rsidP="00AC6F68">
      <w:pPr>
        <w:widowControl/>
        <w:jc w:val="left"/>
        <w:rPr>
          <w:rFonts w:asciiTheme="minorEastAsia" w:eastAsiaTheme="minorEastAsia" w:hAnsiTheme="minorEastAsia"/>
          <w:color w:val="000000" w:themeColor="text1"/>
          <w:szCs w:val="21"/>
        </w:rPr>
      </w:pPr>
    </w:p>
    <w:p w14:paraId="5EA3BDDD" w14:textId="77777777" w:rsidR="00AC6F68" w:rsidRPr="00AC6F68" w:rsidRDefault="00AC6F68" w:rsidP="00AC6F68">
      <w:pPr>
        <w:ind w:left="210" w:hangingChars="100" w:hanging="210"/>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この規程は、電子計算機を使用して作成する国税関係帳簿書類の保存方法の特例に関する法律第７</w:t>
      </w:r>
      <w:r w:rsidRPr="00AC6F68">
        <w:rPr>
          <w:rFonts w:asciiTheme="minorEastAsia" w:eastAsiaTheme="minorEastAsia" w:hAnsiTheme="minorEastAsia"/>
          <w:color w:val="000000" w:themeColor="text1"/>
          <w:szCs w:val="21"/>
        </w:rPr>
        <w:t>条に</w:t>
      </w:r>
      <w:r w:rsidRPr="00AC6F68">
        <w:rPr>
          <w:rFonts w:asciiTheme="minorEastAsia" w:eastAsiaTheme="minorEastAsia" w:hAnsiTheme="minorEastAsia" w:hint="eastAsia"/>
          <w:color w:val="000000" w:themeColor="text1"/>
          <w:szCs w:val="21"/>
        </w:rPr>
        <w:t>定められた電子取引の取引情報に係る電磁的記録の保存義務を適正に履行するために必要な事項を定め、これに基づき保存することとする。</w:t>
      </w:r>
    </w:p>
    <w:p w14:paraId="4AB7A1A6" w14:textId="77777777" w:rsidR="00AC6F68" w:rsidRPr="00AC6F68" w:rsidRDefault="00AC6F68" w:rsidP="00AC6F68">
      <w:pPr>
        <w:rPr>
          <w:rFonts w:asciiTheme="minorEastAsia" w:eastAsiaTheme="minorEastAsia" w:hAnsiTheme="minorEastAsia"/>
          <w:color w:val="000000" w:themeColor="text1"/>
          <w:szCs w:val="21"/>
        </w:rPr>
      </w:pPr>
    </w:p>
    <w:p w14:paraId="01C13965" w14:textId="77777777" w:rsidR="00AC6F68" w:rsidRPr="00AC6F68" w:rsidRDefault="00AC6F68" w:rsidP="00AC6F68">
      <w:pPr>
        <w:rPr>
          <w:rFonts w:asciiTheme="minorEastAsia" w:eastAsiaTheme="minorEastAsia" w:hAnsiTheme="minorEastAsia"/>
          <w:color w:val="000000" w:themeColor="text1"/>
          <w:szCs w:val="21"/>
        </w:rPr>
      </w:pPr>
    </w:p>
    <w:p w14:paraId="6CC3943B"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（訂正削除の原則禁止）</w:t>
      </w:r>
    </w:p>
    <w:p w14:paraId="261A92A6" w14:textId="77777777" w:rsidR="00AC6F68" w:rsidRPr="00AC6F68" w:rsidRDefault="00AC6F68" w:rsidP="00AC6F68">
      <w:pPr>
        <w:ind w:firstLineChars="100" w:firstLine="210"/>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保存する取引関係情報の内容について、訂正及び削除をすることは原則禁止とする。</w:t>
      </w:r>
    </w:p>
    <w:p w14:paraId="6478B468" w14:textId="77777777" w:rsidR="00AC6F68" w:rsidRPr="00AC6F68" w:rsidRDefault="00AC6F68" w:rsidP="00AC6F68">
      <w:pPr>
        <w:rPr>
          <w:rFonts w:asciiTheme="minorEastAsia" w:eastAsiaTheme="minorEastAsia" w:hAnsiTheme="minorEastAsia"/>
          <w:color w:val="000000" w:themeColor="text1"/>
          <w:szCs w:val="21"/>
        </w:rPr>
      </w:pPr>
    </w:p>
    <w:p w14:paraId="05ADEC47"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（訂正削除を行う場合）</w:t>
      </w:r>
    </w:p>
    <w:p w14:paraId="4E0227E6" w14:textId="2FABC215" w:rsidR="00F663D0" w:rsidRDefault="00F663D0" w:rsidP="00AC6F68">
      <w:pPr>
        <w:rPr>
          <w:rFonts w:asciiTheme="minorEastAsia" w:eastAsiaTheme="minorEastAsia" w:hAnsiTheme="minorEastAsia"/>
          <w:color w:val="000000" w:themeColor="text1"/>
          <w:szCs w:val="21"/>
        </w:rPr>
      </w:pPr>
      <w:r w:rsidRPr="00F663D0">
        <w:rPr>
          <w:rFonts w:asciiTheme="minorEastAsia" w:eastAsiaTheme="minorEastAsia" w:hAnsiTheme="minorEastAsia" w:hint="eastAsia"/>
          <w:color w:val="000000" w:themeColor="text1"/>
          <w:szCs w:val="21"/>
        </w:rPr>
        <w:t xml:space="preserve">　業務処理上やむを得ない理由（正当な理由がある場合に限る。）によって保存する取引関係情報を訂正又は削除する場合は、以下の内容を利用システム（「電子帳簿保存BOX」で記録し、</w:t>
      </w:r>
      <w:r w:rsidR="000A191C">
        <w:rPr>
          <w:rFonts w:asciiTheme="minorEastAsia" w:eastAsiaTheme="minorEastAsia" w:hAnsiTheme="minorEastAsia" w:hint="eastAsia"/>
          <w:color w:val="000000" w:themeColor="text1"/>
          <w:szCs w:val="21"/>
        </w:rPr>
        <w:t>当該</w:t>
      </w:r>
      <w:r w:rsidRPr="00F663D0">
        <w:rPr>
          <w:rFonts w:asciiTheme="minorEastAsia" w:eastAsiaTheme="minorEastAsia" w:hAnsiTheme="minorEastAsia" w:hint="eastAsia"/>
          <w:color w:val="000000" w:themeColor="text1"/>
          <w:szCs w:val="21"/>
        </w:rPr>
        <w:t>システムの検索機能の利用による訂正・削除履歴の確認が行えるようにした上で、当該取引関係情報の保存期間に合わせて保存する。</w:t>
      </w:r>
    </w:p>
    <w:p w14:paraId="637D94A5" w14:textId="161F68BF" w:rsidR="00AC6F68" w:rsidRPr="002F4077" w:rsidRDefault="00E40F1E" w:rsidP="00AC6F68">
      <w:pPr>
        <w:rPr>
          <w:rFonts w:asciiTheme="minorEastAsia" w:eastAsiaTheme="minorEastAsia" w:hAnsiTheme="minorEastAsia"/>
          <w:color w:val="FF0000"/>
          <w:szCs w:val="21"/>
        </w:rPr>
      </w:pPr>
      <w:r w:rsidRPr="002F4077">
        <w:rPr>
          <w:rFonts w:asciiTheme="minorEastAsia" w:eastAsiaTheme="minorEastAsia" w:hAnsiTheme="minorEastAsia" w:hint="eastAsia"/>
          <w:color w:val="FF0000"/>
          <w:szCs w:val="21"/>
        </w:rPr>
        <w:t>・</w:t>
      </w:r>
      <w:r w:rsidR="00AC6F68" w:rsidRPr="002F4077">
        <w:rPr>
          <w:rFonts w:asciiTheme="minorEastAsia" w:eastAsiaTheme="minorEastAsia" w:hAnsiTheme="minorEastAsia" w:hint="eastAsia"/>
          <w:color w:val="FF0000"/>
          <w:szCs w:val="21"/>
        </w:rPr>
        <w:t xml:space="preserve">　取引</w:t>
      </w:r>
      <w:r w:rsidR="00BF4A0A">
        <w:rPr>
          <w:rFonts w:asciiTheme="minorEastAsia" w:eastAsiaTheme="minorEastAsia" w:hAnsiTheme="minorEastAsia" w:hint="eastAsia"/>
          <w:color w:val="FF0000"/>
          <w:szCs w:val="21"/>
        </w:rPr>
        <w:t>相手先</w:t>
      </w:r>
      <w:r w:rsidR="00AC6F68" w:rsidRPr="002F4077">
        <w:rPr>
          <w:rFonts w:asciiTheme="minorEastAsia" w:eastAsiaTheme="minorEastAsia" w:hAnsiTheme="minorEastAsia" w:hint="eastAsia"/>
          <w:color w:val="FF0000"/>
          <w:szCs w:val="21"/>
        </w:rPr>
        <w:t>名</w:t>
      </w:r>
    </w:p>
    <w:p w14:paraId="63BC7334" w14:textId="32DF39F1" w:rsidR="00AC6F68" w:rsidRPr="002F4077" w:rsidRDefault="00E40F1E" w:rsidP="00AC6F68">
      <w:pPr>
        <w:rPr>
          <w:rFonts w:asciiTheme="minorEastAsia" w:eastAsiaTheme="minorEastAsia" w:hAnsiTheme="minorEastAsia"/>
          <w:color w:val="FF0000"/>
          <w:szCs w:val="21"/>
        </w:rPr>
      </w:pPr>
      <w:r w:rsidRPr="002F4077">
        <w:rPr>
          <w:rFonts w:asciiTheme="minorEastAsia" w:eastAsiaTheme="minorEastAsia" w:hAnsiTheme="minorEastAsia" w:hint="eastAsia"/>
          <w:color w:val="FF0000"/>
          <w:szCs w:val="21"/>
        </w:rPr>
        <w:t>・</w:t>
      </w:r>
      <w:r w:rsidR="00AC6F68" w:rsidRPr="002F4077">
        <w:rPr>
          <w:rFonts w:asciiTheme="minorEastAsia" w:eastAsiaTheme="minorEastAsia" w:hAnsiTheme="minorEastAsia" w:hint="eastAsia"/>
          <w:color w:val="FF0000"/>
          <w:szCs w:val="21"/>
        </w:rPr>
        <w:t xml:space="preserve">　</w:t>
      </w:r>
      <w:r w:rsidR="00A2322E">
        <w:rPr>
          <w:rFonts w:asciiTheme="minorEastAsia" w:eastAsiaTheme="minorEastAsia" w:hAnsiTheme="minorEastAsia" w:hint="eastAsia"/>
          <w:color w:val="FF0000"/>
          <w:szCs w:val="21"/>
        </w:rPr>
        <w:t>書類</w:t>
      </w:r>
      <w:r w:rsidR="005A5D32" w:rsidRPr="002F4077">
        <w:rPr>
          <w:rFonts w:asciiTheme="minorEastAsia" w:eastAsiaTheme="minorEastAsia" w:hAnsiTheme="minorEastAsia" w:hint="eastAsia"/>
          <w:color w:val="FF0000"/>
          <w:szCs w:val="21"/>
        </w:rPr>
        <w:t>の</w:t>
      </w:r>
      <w:r w:rsidR="00164980" w:rsidRPr="002F4077">
        <w:rPr>
          <w:rFonts w:asciiTheme="minorEastAsia" w:eastAsiaTheme="minorEastAsia" w:hAnsiTheme="minorEastAsia" w:hint="eastAsia"/>
          <w:color w:val="FF0000"/>
          <w:szCs w:val="21"/>
        </w:rPr>
        <w:t>種別</w:t>
      </w:r>
      <w:r w:rsidR="00A2322E">
        <w:rPr>
          <w:rFonts w:asciiTheme="minorEastAsia" w:eastAsiaTheme="minorEastAsia" w:hAnsiTheme="minorEastAsia" w:hint="eastAsia"/>
          <w:color w:val="FF0000"/>
          <w:szCs w:val="21"/>
        </w:rPr>
        <w:t>、内容</w:t>
      </w:r>
    </w:p>
    <w:p w14:paraId="4E087A85" w14:textId="77777777" w:rsidR="00BF4A0A" w:rsidRPr="002F4077" w:rsidRDefault="00BF4A0A" w:rsidP="00BF4A0A">
      <w:pPr>
        <w:rPr>
          <w:rFonts w:asciiTheme="minorEastAsia" w:eastAsiaTheme="minorEastAsia" w:hAnsiTheme="minorEastAsia"/>
          <w:color w:val="FF0000"/>
          <w:szCs w:val="21"/>
        </w:rPr>
      </w:pPr>
      <w:r w:rsidRPr="002F4077">
        <w:rPr>
          <w:rFonts w:asciiTheme="minorEastAsia" w:eastAsiaTheme="minorEastAsia" w:hAnsiTheme="minorEastAsia" w:hint="eastAsia"/>
          <w:color w:val="FF0000"/>
          <w:szCs w:val="21"/>
        </w:rPr>
        <w:t>・　訂正</w:t>
      </w:r>
      <w:r>
        <w:rPr>
          <w:rFonts w:asciiTheme="minorEastAsia" w:eastAsiaTheme="minorEastAsia" w:hAnsiTheme="minorEastAsia" w:hint="eastAsia"/>
          <w:color w:val="FF0000"/>
          <w:szCs w:val="21"/>
        </w:rPr>
        <w:t>・</w:t>
      </w:r>
      <w:r w:rsidRPr="002F4077">
        <w:rPr>
          <w:rFonts w:asciiTheme="minorEastAsia" w:eastAsiaTheme="minorEastAsia" w:hAnsiTheme="minorEastAsia" w:hint="eastAsia"/>
          <w:color w:val="FF0000"/>
          <w:szCs w:val="21"/>
        </w:rPr>
        <w:t>削除日</w:t>
      </w:r>
    </w:p>
    <w:p w14:paraId="5E61DCB8" w14:textId="3B0FEB96" w:rsidR="00AC6F68" w:rsidRPr="002F4077" w:rsidRDefault="00317B88" w:rsidP="00317B88">
      <w:pPr>
        <w:rPr>
          <w:rFonts w:asciiTheme="minorEastAsia" w:eastAsiaTheme="minorEastAsia" w:hAnsiTheme="minorEastAsia"/>
          <w:color w:val="FF0000"/>
          <w:szCs w:val="21"/>
        </w:rPr>
      </w:pPr>
      <w:r w:rsidRPr="002F4077">
        <w:rPr>
          <w:rFonts w:asciiTheme="minorEastAsia" w:eastAsiaTheme="minorEastAsia" w:hAnsiTheme="minorEastAsia" w:hint="eastAsia"/>
          <w:color w:val="FF0000"/>
          <w:szCs w:val="21"/>
        </w:rPr>
        <w:t xml:space="preserve">・　</w:t>
      </w:r>
      <w:r w:rsidR="00AC6F68" w:rsidRPr="002F4077">
        <w:rPr>
          <w:rFonts w:asciiTheme="minorEastAsia" w:eastAsiaTheme="minorEastAsia" w:hAnsiTheme="minorEastAsia" w:hint="eastAsia"/>
          <w:color w:val="FF0000"/>
          <w:szCs w:val="21"/>
        </w:rPr>
        <w:t>訂正・削除理由</w:t>
      </w:r>
    </w:p>
    <w:p w14:paraId="6B5D5A07" w14:textId="1FE9BE00" w:rsidR="00AC6F68" w:rsidRPr="002F4077" w:rsidRDefault="001B41D3" w:rsidP="00AC6F68">
      <w:pPr>
        <w:rPr>
          <w:rFonts w:asciiTheme="minorEastAsia" w:eastAsiaTheme="minorEastAsia" w:hAnsiTheme="minorEastAsia"/>
          <w:color w:val="FF0000"/>
          <w:szCs w:val="21"/>
        </w:rPr>
      </w:pPr>
      <w:r w:rsidRPr="002F4077">
        <w:rPr>
          <w:rFonts w:asciiTheme="minorEastAsia" w:eastAsiaTheme="minorEastAsia" w:hAnsiTheme="minorEastAsia" w:hint="eastAsia"/>
          <w:color w:val="FF0000"/>
          <w:szCs w:val="21"/>
        </w:rPr>
        <w:t>・</w:t>
      </w:r>
      <w:r w:rsidR="00AC6F68" w:rsidRPr="002F4077">
        <w:rPr>
          <w:rFonts w:asciiTheme="minorEastAsia" w:eastAsiaTheme="minorEastAsia" w:hAnsiTheme="minorEastAsia" w:hint="eastAsia"/>
          <w:color w:val="FF0000"/>
          <w:szCs w:val="21"/>
        </w:rPr>
        <w:t xml:space="preserve">　処理担当者名</w:t>
      </w:r>
    </w:p>
    <w:p w14:paraId="686D3D85" w14:textId="77777777" w:rsidR="0026231F" w:rsidRPr="00AC6F68" w:rsidRDefault="0026231F" w:rsidP="00AC6F68">
      <w:pPr>
        <w:widowControl/>
        <w:ind w:left="210" w:hangingChars="100" w:hanging="210"/>
        <w:jc w:val="left"/>
        <w:rPr>
          <w:rFonts w:asciiTheme="minorEastAsia" w:eastAsiaTheme="minorEastAsia" w:hAnsiTheme="minorEastAsia"/>
          <w:color w:val="000000" w:themeColor="text1"/>
          <w:szCs w:val="21"/>
        </w:rPr>
      </w:pPr>
    </w:p>
    <w:p w14:paraId="63E352BE" w14:textId="77777777" w:rsidR="00AC6F68" w:rsidRPr="005E55BE" w:rsidRDefault="00AC6F68" w:rsidP="00AC6F68">
      <w:pPr>
        <w:widowControl/>
        <w:ind w:left="210" w:hangingChars="100" w:hanging="210"/>
        <w:jc w:val="left"/>
        <w:rPr>
          <w:rFonts w:asciiTheme="minorEastAsia" w:eastAsiaTheme="minorEastAsia" w:hAnsiTheme="minorEastAsia"/>
          <w:color w:val="000000" w:themeColor="text1"/>
          <w:szCs w:val="21"/>
          <w:u w:val="single"/>
        </w:rPr>
      </w:pPr>
      <w:r w:rsidRPr="00AC6F68">
        <w:rPr>
          <w:rFonts w:asciiTheme="minorEastAsia" w:eastAsiaTheme="minorEastAsia" w:hAnsiTheme="minorEastAsia" w:hint="eastAsia"/>
          <w:color w:val="000000" w:themeColor="text1"/>
          <w:szCs w:val="21"/>
        </w:rPr>
        <w:t xml:space="preserve">　この規程は、</w:t>
      </w:r>
      <w:r w:rsidRPr="002F4077">
        <w:rPr>
          <w:rFonts w:asciiTheme="minorEastAsia" w:eastAsiaTheme="minorEastAsia" w:hAnsiTheme="minorEastAsia" w:hint="eastAsia"/>
          <w:color w:val="FF0000"/>
          <w:szCs w:val="21"/>
        </w:rPr>
        <w:t>令和○年○月○日</w:t>
      </w:r>
      <w:r w:rsidRPr="00AC6F68">
        <w:rPr>
          <w:rFonts w:asciiTheme="minorEastAsia" w:eastAsiaTheme="minorEastAsia" w:hAnsiTheme="minorEastAsia" w:hint="eastAsia"/>
          <w:color w:val="000000" w:themeColor="text1"/>
          <w:szCs w:val="21"/>
        </w:rPr>
        <w:t>から施行する。</w:t>
      </w:r>
    </w:p>
    <w:p w14:paraId="22EA2315" w14:textId="77777777" w:rsidR="005E3F1F" w:rsidRPr="00AC6F68" w:rsidRDefault="005E3F1F" w:rsidP="00AC6F68"/>
    <w:sectPr w:rsidR="005E3F1F" w:rsidRPr="00AC6F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FF01C" w14:textId="77777777" w:rsidR="00764634" w:rsidRDefault="00764634" w:rsidP="00621DA3">
      <w:r>
        <w:separator/>
      </w:r>
    </w:p>
  </w:endnote>
  <w:endnote w:type="continuationSeparator" w:id="0">
    <w:p w14:paraId="49A2700F" w14:textId="77777777" w:rsidR="00764634" w:rsidRDefault="00764634" w:rsidP="00621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9BDE6" w14:textId="77777777" w:rsidR="00764634" w:rsidRDefault="00764634" w:rsidP="00621DA3">
      <w:r>
        <w:separator/>
      </w:r>
    </w:p>
  </w:footnote>
  <w:footnote w:type="continuationSeparator" w:id="0">
    <w:p w14:paraId="4D0C96B7" w14:textId="77777777" w:rsidR="00764634" w:rsidRDefault="00764634" w:rsidP="00621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AA124E"/>
    <w:multiLevelType w:val="hybridMultilevel"/>
    <w:tmpl w:val="17962EEE"/>
    <w:lvl w:ilvl="0" w:tplc="74D458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827512E"/>
    <w:multiLevelType w:val="hybridMultilevel"/>
    <w:tmpl w:val="17381DA2"/>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084063274">
    <w:abstractNumId w:val="1"/>
  </w:num>
  <w:num w:numId="2" w16cid:durableId="1023937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4EE"/>
    <w:rsid w:val="000A191C"/>
    <w:rsid w:val="00164980"/>
    <w:rsid w:val="001B41D3"/>
    <w:rsid w:val="0026231F"/>
    <w:rsid w:val="002F4077"/>
    <w:rsid w:val="00317B88"/>
    <w:rsid w:val="00455509"/>
    <w:rsid w:val="005A5D32"/>
    <w:rsid w:val="005E3F1F"/>
    <w:rsid w:val="00621DA3"/>
    <w:rsid w:val="00764634"/>
    <w:rsid w:val="007A02CE"/>
    <w:rsid w:val="00936659"/>
    <w:rsid w:val="00A2322E"/>
    <w:rsid w:val="00AC6F68"/>
    <w:rsid w:val="00B375D5"/>
    <w:rsid w:val="00BF4A0A"/>
    <w:rsid w:val="00D512E8"/>
    <w:rsid w:val="00D545B4"/>
    <w:rsid w:val="00DF5FAF"/>
    <w:rsid w:val="00E144EE"/>
    <w:rsid w:val="00E40F1E"/>
    <w:rsid w:val="00F66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7D83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4E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144EE"/>
    <w:rPr>
      <w:color w:val="0000FF"/>
      <w:u w:val="single"/>
    </w:rPr>
  </w:style>
  <w:style w:type="paragraph" w:styleId="a4">
    <w:name w:val="header"/>
    <w:basedOn w:val="a"/>
    <w:link w:val="a5"/>
    <w:uiPriority w:val="99"/>
    <w:unhideWhenUsed/>
    <w:rsid w:val="00621DA3"/>
    <w:pPr>
      <w:tabs>
        <w:tab w:val="center" w:pos="4252"/>
        <w:tab w:val="right" w:pos="8504"/>
      </w:tabs>
      <w:snapToGrid w:val="0"/>
    </w:pPr>
  </w:style>
  <w:style w:type="character" w:customStyle="1" w:styleId="a5">
    <w:name w:val="ヘッダー (文字)"/>
    <w:basedOn w:val="a0"/>
    <w:link w:val="a4"/>
    <w:uiPriority w:val="99"/>
    <w:rsid w:val="00621DA3"/>
    <w:rPr>
      <w:rFonts w:ascii="Century" w:eastAsia="ＭＳ 明朝" w:hAnsi="Century" w:cs="Times New Roman"/>
    </w:rPr>
  </w:style>
  <w:style w:type="paragraph" w:styleId="a6">
    <w:name w:val="footer"/>
    <w:basedOn w:val="a"/>
    <w:link w:val="a7"/>
    <w:uiPriority w:val="99"/>
    <w:unhideWhenUsed/>
    <w:rsid w:val="00621DA3"/>
    <w:pPr>
      <w:tabs>
        <w:tab w:val="center" w:pos="4252"/>
        <w:tab w:val="right" w:pos="8504"/>
      </w:tabs>
      <w:snapToGrid w:val="0"/>
    </w:pPr>
  </w:style>
  <w:style w:type="character" w:customStyle="1" w:styleId="a7">
    <w:name w:val="フッター (文字)"/>
    <w:basedOn w:val="a0"/>
    <w:link w:val="a6"/>
    <w:uiPriority w:val="99"/>
    <w:rsid w:val="00621DA3"/>
    <w:rPr>
      <w:rFonts w:ascii="Century" w:eastAsia="ＭＳ 明朝" w:hAnsi="Century" w:cs="Times New Roman"/>
    </w:rPr>
  </w:style>
  <w:style w:type="paragraph" w:styleId="a8">
    <w:name w:val="List Paragraph"/>
    <w:basedOn w:val="a"/>
    <w:uiPriority w:val="34"/>
    <w:qFormat/>
    <w:rsid w:val="002623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8F1922B77DA3F41ADDE2868DA118069" ma:contentTypeVersion="3" ma:contentTypeDescription="新しいドキュメントを作成します。" ma:contentTypeScope="" ma:versionID="00d454f64f13755c323d001f93d401c9">
  <xsd:schema xmlns:xsd="http://www.w3.org/2001/XMLSchema" xmlns:xs="http://www.w3.org/2001/XMLSchema" xmlns:p="http://schemas.microsoft.com/office/2006/metadata/properties" xmlns:ns2="364bf8f3-697a-4cb9-b169-ed1dd955c082" targetNamespace="http://schemas.microsoft.com/office/2006/metadata/properties" ma:root="true" ma:fieldsID="1068d64c8798a935e62de410431f588a" ns2:_="">
    <xsd:import namespace="364bf8f3-697a-4cb9-b169-ed1dd955c0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4bf8f3-697a-4cb9-b169-ed1dd955c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8173A2-A73B-4484-986D-2B0D1F2544C1}"/>
</file>

<file path=customXml/itemProps2.xml><?xml version="1.0" encoding="utf-8"?>
<ds:datastoreItem xmlns:ds="http://schemas.openxmlformats.org/officeDocument/2006/customXml" ds:itemID="{3315CDB8-7F26-444A-9D5C-51BD0630D011}"/>
</file>

<file path=customXml/itemProps3.xml><?xml version="1.0" encoding="utf-8"?>
<ds:datastoreItem xmlns:ds="http://schemas.openxmlformats.org/officeDocument/2006/customXml" ds:itemID="{77453599-AE0D-4FE9-BC96-AD015614DB64}"/>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377</Characters>
  <Application>Microsoft Office Word</Application>
  <DocSecurity>0</DocSecurity>
  <Lines>3</Lines>
  <Paragraphs>1</Paragraphs>
  <ScaleCrop>false</ScaleCrop>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2023-11-23T23:58:00Z</dcterms:created>
  <dcterms:modified xsi:type="dcterms:W3CDTF">2023-11-24T05:36:00Z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0x010100F8F1922B77DA3F41ADDE2868DA118069</vt:lpwstr>
  </property>
</Properties>
</file>